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rPr>
          <w:rFonts w:ascii="Times New Roman"/>
          <w:sz w:val="20"/>
        </w:rPr>
      </w:pPr>
    </w:p>
    <w:p w:rsidR="00E11FDC" w:rsidRDefault="00E11FDC">
      <w:pPr>
        <w:pStyle w:val="BodyText"/>
        <w:spacing w:before="11"/>
        <w:rPr>
          <w:rFonts w:ascii="Times New Roman"/>
          <w:sz w:val="25"/>
        </w:rPr>
      </w:pPr>
    </w:p>
    <w:p w:rsidR="00E11FDC" w:rsidRDefault="00651EA2">
      <w:pPr>
        <w:spacing w:before="167"/>
        <w:ind w:left="1323"/>
        <w:rPr>
          <w:rFonts w:ascii="Lucida Sans"/>
          <w:b/>
          <w:sz w:val="100"/>
        </w:rPr>
      </w:pPr>
      <w:r>
        <w:rPr>
          <w:rFonts w:ascii="Lucida Sans"/>
          <w:b/>
          <w:color w:val="2F2F2F"/>
          <w:sz w:val="100"/>
        </w:rPr>
        <w:t>Better starts</w:t>
      </w:r>
      <w:r>
        <w:rPr>
          <w:rFonts w:ascii="Lucida Sans"/>
          <w:b/>
          <w:color w:val="2F2F2F"/>
          <w:spacing w:val="-176"/>
          <w:sz w:val="100"/>
        </w:rPr>
        <w:t xml:space="preserve"> </w:t>
      </w:r>
      <w:r>
        <w:rPr>
          <w:rFonts w:ascii="Lucida Sans"/>
          <w:b/>
          <w:color w:val="2F2F2F"/>
          <w:sz w:val="100"/>
        </w:rPr>
        <w:t>today</w:t>
      </w:r>
    </w:p>
    <w:p w:rsidR="00E11FDC" w:rsidRDefault="00651EA2">
      <w:pPr>
        <w:spacing w:before="300" w:line="216" w:lineRule="auto"/>
        <w:ind w:left="126" w:hanging="10"/>
        <w:rPr>
          <w:rFonts w:ascii="Arial Narrow"/>
          <w:sz w:val="74"/>
        </w:rPr>
      </w:pPr>
      <w:r>
        <w:rPr>
          <w:rFonts w:ascii="Arial Narrow"/>
          <w:color w:val="040404"/>
          <w:sz w:val="74"/>
        </w:rPr>
        <w:t>Join</w:t>
      </w:r>
      <w:r>
        <w:rPr>
          <w:rFonts w:ascii="Arial Narrow"/>
          <w:color w:val="040404"/>
          <w:spacing w:val="-7"/>
          <w:sz w:val="74"/>
        </w:rPr>
        <w:t xml:space="preserve"> </w:t>
      </w:r>
      <w:r>
        <w:rPr>
          <w:rFonts w:ascii="Arial Narrow"/>
          <w:color w:val="040404"/>
          <w:sz w:val="74"/>
        </w:rPr>
        <w:t>the</w:t>
      </w:r>
      <w:r>
        <w:rPr>
          <w:rFonts w:ascii="Arial Narrow"/>
          <w:color w:val="040404"/>
          <w:spacing w:val="-38"/>
          <w:sz w:val="74"/>
        </w:rPr>
        <w:t xml:space="preserve"> </w:t>
      </w:r>
      <w:r>
        <w:rPr>
          <w:rFonts w:ascii="Arial Narrow"/>
          <w:color w:val="040404"/>
          <w:sz w:val="74"/>
        </w:rPr>
        <w:t>VHA</w:t>
      </w:r>
      <w:r>
        <w:rPr>
          <w:rFonts w:ascii="Arial Narrow"/>
          <w:color w:val="040404"/>
          <w:spacing w:val="7"/>
          <w:sz w:val="74"/>
        </w:rPr>
        <w:t xml:space="preserve"> </w:t>
      </w:r>
      <w:r>
        <w:rPr>
          <w:rFonts w:ascii="Arial Narrow"/>
          <w:color w:val="040404"/>
          <w:sz w:val="74"/>
        </w:rPr>
        <w:t>as</w:t>
      </w:r>
      <w:r>
        <w:rPr>
          <w:rFonts w:ascii="Arial Narrow"/>
          <w:color w:val="040404"/>
          <w:spacing w:val="-36"/>
          <w:sz w:val="74"/>
        </w:rPr>
        <w:t xml:space="preserve"> </w:t>
      </w:r>
      <w:r>
        <w:rPr>
          <w:rFonts w:ascii="Arial Narrow"/>
          <w:color w:val="040404"/>
          <w:sz w:val="74"/>
        </w:rPr>
        <w:t>we</w:t>
      </w:r>
      <w:r>
        <w:rPr>
          <w:rFonts w:ascii="Arial Narrow"/>
          <w:color w:val="040404"/>
          <w:spacing w:val="-50"/>
          <w:sz w:val="74"/>
        </w:rPr>
        <w:t xml:space="preserve"> </w:t>
      </w:r>
      <w:r>
        <w:rPr>
          <w:rFonts w:ascii="Arial Narrow"/>
          <w:color w:val="040404"/>
          <w:sz w:val="74"/>
        </w:rPr>
        <w:t>go</w:t>
      </w:r>
      <w:r>
        <w:rPr>
          <w:rFonts w:ascii="Arial Narrow"/>
          <w:color w:val="040404"/>
          <w:spacing w:val="-43"/>
          <w:sz w:val="74"/>
        </w:rPr>
        <w:t xml:space="preserve"> </w:t>
      </w:r>
      <w:r>
        <w:rPr>
          <w:rFonts w:ascii="Arial Narrow"/>
          <w:color w:val="040404"/>
          <w:sz w:val="74"/>
        </w:rPr>
        <w:t>smoke</w:t>
      </w:r>
      <w:r>
        <w:rPr>
          <w:rFonts w:ascii="Arial Narrow"/>
          <w:color w:val="040404"/>
          <w:spacing w:val="-50"/>
          <w:sz w:val="74"/>
        </w:rPr>
        <w:t xml:space="preserve"> </w:t>
      </w:r>
      <w:r>
        <w:rPr>
          <w:rFonts w:ascii="Arial Narrow"/>
          <w:color w:val="040404"/>
          <w:sz w:val="74"/>
        </w:rPr>
        <w:t>free</w:t>
      </w:r>
      <w:r>
        <w:rPr>
          <w:rFonts w:ascii="Arial Narrow"/>
          <w:color w:val="040404"/>
          <w:spacing w:val="-29"/>
          <w:sz w:val="74"/>
        </w:rPr>
        <w:t xml:space="preserve"> </w:t>
      </w:r>
      <w:r>
        <w:rPr>
          <w:rFonts w:ascii="Arial Narrow"/>
          <w:color w:val="040404"/>
          <w:spacing w:val="-7"/>
          <w:sz w:val="74"/>
        </w:rPr>
        <w:t xml:space="preserve">on </w:t>
      </w:r>
      <w:r>
        <w:rPr>
          <w:rFonts w:ascii="Arial Narrow"/>
          <w:color w:val="040404"/>
          <w:sz w:val="74"/>
        </w:rPr>
        <w:t>OCTOBER</w:t>
      </w:r>
      <w:r>
        <w:rPr>
          <w:rFonts w:ascii="Arial Narrow"/>
          <w:color w:val="040404"/>
          <w:spacing w:val="20"/>
          <w:sz w:val="74"/>
        </w:rPr>
        <w:t xml:space="preserve"> </w:t>
      </w:r>
      <w:r>
        <w:rPr>
          <w:rFonts w:ascii="Arial Narrow"/>
          <w:color w:val="040404"/>
          <w:sz w:val="74"/>
        </w:rPr>
        <w:t>1st</w:t>
      </w:r>
    </w:p>
    <w:p w:rsidR="00E11FDC" w:rsidRDefault="00651EA2">
      <w:pPr>
        <w:spacing w:before="189" w:line="206" w:lineRule="auto"/>
        <w:ind w:left="149" w:hanging="44"/>
        <w:rPr>
          <w:rFonts w:ascii="Century Gothic"/>
          <w:sz w:val="47"/>
        </w:rPr>
      </w:pPr>
      <w:r>
        <w:rPr>
          <w:color w:val="201C20"/>
          <w:w w:val="95"/>
          <w:sz w:val="56"/>
        </w:rPr>
        <w:t>VHA</w:t>
      </w:r>
      <w:r>
        <w:rPr>
          <w:color w:val="201C20"/>
          <w:spacing w:val="-65"/>
          <w:w w:val="95"/>
          <w:sz w:val="56"/>
        </w:rPr>
        <w:t xml:space="preserve"> </w:t>
      </w:r>
      <w:r>
        <w:rPr>
          <w:color w:val="201C20"/>
          <w:w w:val="95"/>
          <w:sz w:val="56"/>
        </w:rPr>
        <w:t>cares</w:t>
      </w:r>
      <w:r>
        <w:rPr>
          <w:color w:val="201C20"/>
          <w:spacing w:val="-54"/>
          <w:w w:val="95"/>
          <w:sz w:val="56"/>
        </w:rPr>
        <w:t xml:space="preserve"> </w:t>
      </w:r>
      <w:r>
        <w:rPr>
          <w:color w:val="201C20"/>
          <w:w w:val="95"/>
          <w:sz w:val="56"/>
        </w:rPr>
        <w:t>about</w:t>
      </w:r>
      <w:r>
        <w:rPr>
          <w:color w:val="201C20"/>
          <w:spacing w:val="-70"/>
          <w:w w:val="95"/>
          <w:sz w:val="56"/>
        </w:rPr>
        <w:t xml:space="preserve"> </w:t>
      </w:r>
      <w:r>
        <w:rPr>
          <w:color w:val="201C20"/>
          <w:w w:val="95"/>
          <w:sz w:val="56"/>
        </w:rPr>
        <w:t>your</w:t>
      </w:r>
      <w:r>
        <w:rPr>
          <w:color w:val="201C20"/>
          <w:spacing w:val="-57"/>
          <w:w w:val="95"/>
          <w:sz w:val="56"/>
        </w:rPr>
        <w:t xml:space="preserve"> </w:t>
      </w:r>
      <w:r>
        <w:rPr>
          <w:color w:val="201C20"/>
          <w:w w:val="95"/>
          <w:sz w:val="56"/>
        </w:rPr>
        <w:t>health</w:t>
      </w:r>
      <w:r>
        <w:rPr>
          <w:color w:val="201C20"/>
          <w:spacing w:val="-59"/>
          <w:w w:val="95"/>
          <w:sz w:val="56"/>
        </w:rPr>
        <w:t xml:space="preserve"> </w:t>
      </w:r>
      <w:r>
        <w:rPr>
          <w:color w:val="201C20"/>
          <w:w w:val="95"/>
          <w:sz w:val="56"/>
        </w:rPr>
        <w:t>and is</w:t>
      </w:r>
      <w:r>
        <w:rPr>
          <w:color w:val="201C20"/>
          <w:spacing w:val="-60"/>
          <w:w w:val="95"/>
          <w:sz w:val="56"/>
        </w:rPr>
        <w:t xml:space="preserve"> </w:t>
      </w:r>
      <w:r>
        <w:rPr>
          <w:color w:val="201C20"/>
          <w:w w:val="95"/>
          <w:sz w:val="56"/>
        </w:rPr>
        <w:t>going</w:t>
      </w:r>
      <w:r>
        <w:rPr>
          <w:color w:val="201C20"/>
          <w:spacing w:val="-57"/>
          <w:w w:val="95"/>
          <w:sz w:val="56"/>
        </w:rPr>
        <w:t xml:space="preserve"> </w:t>
      </w:r>
      <w:r>
        <w:rPr>
          <w:color w:val="201C20"/>
          <w:w w:val="95"/>
          <w:sz w:val="56"/>
        </w:rPr>
        <w:t>smoke</w:t>
      </w:r>
      <w:r>
        <w:rPr>
          <w:color w:val="201C20"/>
          <w:spacing w:val="-63"/>
          <w:w w:val="95"/>
          <w:sz w:val="56"/>
        </w:rPr>
        <w:t xml:space="preserve"> </w:t>
      </w:r>
      <w:r>
        <w:rPr>
          <w:color w:val="201C20"/>
          <w:w w:val="95"/>
          <w:position w:val="6"/>
          <w:sz w:val="56"/>
        </w:rPr>
        <w:t>f</w:t>
      </w:r>
      <w:proofErr w:type="spellStart"/>
      <w:r>
        <w:rPr>
          <w:color w:val="201C20"/>
          <w:w w:val="95"/>
          <w:sz w:val="56"/>
        </w:rPr>
        <w:t>ree</w:t>
      </w:r>
      <w:proofErr w:type="spellEnd"/>
      <w:r>
        <w:rPr>
          <w:color w:val="201C20"/>
          <w:w w:val="95"/>
          <w:sz w:val="56"/>
        </w:rPr>
        <w:t xml:space="preserve"> </w:t>
      </w:r>
      <w:r>
        <w:rPr>
          <w:color w:val="201C20"/>
          <w:sz w:val="56"/>
        </w:rPr>
        <w:t xml:space="preserve">per Directive </w:t>
      </w:r>
      <w:r>
        <w:rPr>
          <w:rFonts w:ascii="Century Gothic"/>
          <w:color w:val="201C20"/>
          <w:sz w:val="47"/>
        </w:rPr>
        <w:t>1085 and 1085.01*</w:t>
      </w:r>
      <w:r>
        <w:rPr>
          <w:rFonts w:ascii="Century Gothic"/>
          <w:color w:val="201C20"/>
          <w:sz w:val="47"/>
        </w:rPr>
        <w:t>.</w:t>
      </w:r>
    </w:p>
    <w:p w:rsidR="00E11FDC" w:rsidRDefault="00E11FDC">
      <w:pPr>
        <w:pStyle w:val="BodyText"/>
        <w:rPr>
          <w:rFonts w:ascii="Century Gothic"/>
          <w:sz w:val="20"/>
        </w:rPr>
      </w:pPr>
    </w:p>
    <w:p w:rsidR="00E11FDC" w:rsidRDefault="00E11FDC">
      <w:pPr>
        <w:pStyle w:val="BodyText"/>
        <w:rPr>
          <w:rFonts w:ascii="Century Gothic"/>
          <w:sz w:val="20"/>
        </w:rPr>
      </w:pPr>
    </w:p>
    <w:p w:rsidR="00E11FDC" w:rsidRDefault="00E11FDC">
      <w:pPr>
        <w:pStyle w:val="BodyText"/>
        <w:rPr>
          <w:rFonts w:ascii="Century Gothic"/>
          <w:sz w:val="20"/>
        </w:rPr>
      </w:pPr>
    </w:p>
    <w:p w:rsidR="00E11FDC" w:rsidRDefault="00E11FDC">
      <w:pPr>
        <w:pStyle w:val="BodyText"/>
        <w:rPr>
          <w:rFonts w:ascii="Century Gothic"/>
          <w:sz w:val="20"/>
        </w:rPr>
      </w:pPr>
    </w:p>
    <w:p w:rsidR="00E11FDC" w:rsidRDefault="00E11FDC">
      <w:pPr>
        <w:pStyle w:val="BodyText"/>
        <w:rPr>
          <w:rFonts w:ascii="Century Gothic"/>
          <w:sz w:val="20"/>
        </w:rPr>
      </w:pPr>
    </w:p>
    <w:p w:rsidR="00E11FDC" w:rsidRDefault="00E11FDC">
      <w:pPr>
        <w:pStyle w:val="BodyText"/>
        <w:rPr>
          <w:rFonts w:ascii="Century Gothic"/>
          <w:sz w:val="20"/>
        </w:rPr>
      </w:pPr>
    </w:p>
    <w:p w:rsidR="00E11FDC" w:rsidRDefault="00E11FDC">
      <w:pPr>
        <w:pStyle w:val="BodyText"/>
        <w:rPr>
          <w:rFonts w:ascii="Century Gothic"/>
          <w:sz w:val="20"/>
        </w:rPr>
      </w:pPr>
    </w:p>
    <w:p w:rsidR="00E11FDC" w:rsidRDefault="00E11FDC">
      <w:pPr>
        <w:pStyle w:val="BodyText"/>
        <w:rPr>
          <w:rFonts w:ascii="Century Gothic"/>
          <w:sz w:val="20"/>
        </w:rPr>
      </w:pPr>
    </w:p>
    <w:p w:rsidR="00E11FDC" w:rsidRDefault="00E11FDC">
      <w:pPr>
        <w:pStyle w:val="BodyText"/>
        <w:rPr>
          <w:rFonts w:ascii="Century Gothic"/>
          <w:sz w:val="20"/>
        </w:rPr>
      </w:pPr>
    </w:p>
    <w:p w:rsidR="00E11FDC" w:rsidRDefault="00E11FDC">
      <w:pPr>
        <w:pStyle w:val="BodyText"/>
        <w:spacing w:before="8"/>
        <w:rPr>
          <w:rFonts w:ascii="Century Gothic"/>
        </w:rPr>
      </w:pPr>
    </w:p>
    <w:p w:rsidR="00E11FDC" w:rsidRDefault="00E11FDC">
      <w:pPr>
        <w:rPr>
          <w:rFonts w:ascii="Century Gothic"/>
        </w:rPr>
        <w:sectPr w:rsidR="00E11FDC">
          <w:type w:val="continuous"/>
          <w:pgSz w:w="12240" w:h="15840"/>
          <w:pgMar w:top="1500" w:right="600" w:bottom="0" w:left="520" w:header="720" w:footer="720" w:gutter="0"/>
          <w:cols w:space="720"/>
        </w:sectPr>
      </w:pPr>
    </w:p>
    <w:p w:rsidR="00E11FDC" w:rsidRDefault="00E11FDC">
      <w:pPr>
        <w:pStyle w:val="BodyText"/>
        <w:rPr>
          <w:rFonts w:ascii="Century Gothic"/>
          <w:sz w:val="32"/>
        </w:rPr>
      </w:pPr>
    </w:p>
    <w:p w:rsidR="00E11FDC" w:rsidRDefault="00E11FDC">
      <w:pPr>
        <w:pStyle w:val="BodyText"/>
        <w:rPr>
          <w:rFonts w:ascii="Century Gothic"/>
          <w:sz w:val="32"/>
        </w:rPr>
      </w:pPr>
    </w:p>
    <w:p w:rsidR="00E11FDC" w:rsidRDefault="00E11FDC">
      <w:pPr>
        <w:pStyle w:val="BodyText"/>
        <w:rPr>
          <w:rFonts w:ascii="Century Gothic"/>
          <w:sz w:val="32"/>
        </w:rPr>
      </w:pPr>
    </w:p>
    <w:p w:rsidR="00E11FDC" w:rsidRDefault="00651EA2">
      <w:pPr>
        <w:spacing w:before="258" w:line="196" w:lineRule="auto"/>
        <w:ind w:left="2177" w:right="-4" w:hanging="5"/>
        <w:rPr>
          <w:rFonts w:ascii="Cambria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.9pt;margin-top:8.9pt;width:41.2pt;height:39.1pt;z-index:1048;mso-position-horizontal-relative:page" filled="f" stroked="f">
            <v:textbox inset="0,0,0,0">
              <w:txbxContent>
                <w:p w:rsidR="00E11FDC" w:rsidRDefault="00651EA2">
                  <w:pPr>
                    <w:spacing w:before="59"/>
                    <w:rPr>
                      <w:rFonts w:ascii="Arial Narrow"/>
                      <w:b/>
                      <w:sz w:val="58"/>
                    </w:rPr>
                  </w:pPr>
                  <w:proofErr w:type="spellStart"/>
                  <w:r>
                    <w:rPr>
                      <w:rFonts w:ascii="Arial Narrow"/>
                      <w:b/>
                      <w:color w:val="201C20"/>
                      <w:sz w:val="58"/>
                    </w:rPr>
                    <w:t>VA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Cambria"/>
          <w:color w:val="201C20"/>
          <w:sz w:val="24"/>
        </w:rPr>
        <w:t xml:space="preserve">U.S. Department </w:t>
      </w:r>
      <w:proofErr w:type="spellStart"/>
      <w:r>
        <w:rPr>
          <w:rFonts w:ascii="Cambria"/>
          <w:color w:val="201C20"/>
          <w:w w:val="95"/>
          <w:sz w:val="24"/>
        </w:rPr>
        <w:t>ofVeterans</w:t>
      </w:r>
      <w:proofErr w:type="spellEnd"/>
      <w:r>
        <w:rPr>
          <w:rFonts w:ascii="Cambria"/>
          <w:color w:val="201C20"/>
          <w:spacing w:val="-24"/>
          <w:w w:val="95"/>
          <w:sz w:val="24"/>
        </w:rPr>
        <w:t xml:space="preserve"> </w:t>
      </w:r>
      <w:r>
        <w:rPr>
          <w:rFonts w:ascii="Cambria"/>
          <w:color w:val="201C20"/>
          <w:spacing w:val="-3"/>
          <w:w w:val="95"/>
          <w:sz w:val="24"/>
        </w:rPr>
        <w:t>Affairs</w:t>
      </w:r>
    </w:p>
    <w:p w:rsidR="00E11FDC" w:rsidRDefault="00651EA2">
      <w:pPr>
        <w:pStyle w:val="BodyText"/>
        <w:spacing w:before="103" w:line="339" w:lineRule="exact"/>
        <w:ind w:left="839"/>
      </w:pPr>
      <w:r>
        <w:br w:type="column"/>
      </w:r>
      <w:r>
        <w:rPr>
          <w:color w:val="201C20"/>
        </w:rPr>
        <w:t>Local Contact Information:</w:t>
      </w:r>
    </w:p>
    <w:p w:rsidR="00E11FDC" w:rsidRDefault="00651EA2">
      <w:pPr>
        <w:pStyle w:val="BodyText"/>
        <w:spacing w:before="3" w:line="235" w:lineRule="auto"/>
        <w:ind w:left="839" w:right="1780"/>
      </w:pPr>
      <w:r>
        <w:rPr>
          <w:color w:val="201C20"/>
          <w:w w:val="95"/>
        </w:rPr>
        <w:t>Patient</w:t>
      </w:r>
      <w:r>
        <w:rPr>
          <w:color w:val="201C20"/>
          <w:spacing w:val="-34"/>
          <w:w w:val="95"/>
        </w:rPr>
        <w:t xml:space="preserve"> </w:t>
      </w:r>
      <w:r>
        <w:rPr>
          <w:color w:val="201C20"/>
          <w:w w:val="95"/>
        </w:rPr>
        <w:t>Advocate:</w:t>
      </w:r>
      <w:r>
        <w:rPr>
          <w:color w:val="201C20"/>
          <w:spacing w:val="-33"/>
          <w:w w:val="95"/>
        </w:rPr>
        <w:t xml:space="preserve"> </w:t>
      </w:r>
      <w:r>
        <w:rPr>
          <w:color w:val="201C20"/>
          <w:w w:val="95"/>
        </w:rPr>
        <w:t>816-861-4700</w:t>
      </w:r>
      <w:r>
        <w:rPr>
          <w:color w:val="201C20"/>
          <w:spacing w:val="-35"/>
          <w:w w:val="95"/>
        </w:rPr>
        <w:t xml:space="preserve"> </w:t>
      </w:r>
      <w:r>
        <w:rPr>
          <w:color w:val="201C20"/>
          <w:w w:val="95"/>
        </w:rPr>
        <w:t>Ext.</w:t>
      </w:r>
      <w:r>
        <w:rPr>
          <w:color w:val="201C20"/>
          <w:spacing w:val="-36"/>
          <w:w w:val="95"/>
        </w:rPr>
        <w:t xml:space="preserve"> </w:t>
      </w:r>
      <w:r>
        <w:rPr>
          <w:color w:val="201C20"/>
          <w:spacing w:val="-3"/>
          <w:w w:val="95"/>
        </w:rPr>
        <w:t xml:space="preserve">52273 </w:t>
      </w:r>
      <w:r>
        <w:rPr>
          <w:color w:val="201C20"/>
        </w:rPr>
        <w:t>Employee Wellness: Ext.</w:t>
      </w:r>
      <w:r>
        <w:rPr>
          <w:color w:val="201C20"/>
          <w:spacing w:val="-29"/>
        </w:rPr>
        <w:t xml:space="preserve"> </w:t>
      </w:r>
      <w:r>
        <w:rPr>
          <w:color w:val="201C20"/>
        </w:rPr>
        <w:t>52965</w:t>
      </w:r>
    </w:p>
    <w:p w:rsidR="00E11FDC" w:rsidRDefault="00651EA2">
      <w:pPr>
        <w:pStyle w:val="BodyText"/>
        <w:spacing w:before="2" w:line="235" w:lineRule="auto"/>
        <w:ind w:left="839" w:right="2010"/>
      </w:pPr>
      <w:r>
        <w:rPr>
          <w:color w:val="201C20"/>
          <w:w w:val="95"/>
        </w:rPr>
        <w:t xml:space="preserve">Employee Health: Ext. 57206 </w:t>
      </w:r>
      <w:r>
        <w:rPr>
          <w:color w:val="201C20"/>
        </w:rPr>
        <w:t>Immediate Supervisor</w:t>
      </w:r>
    </w:p>
    <w:p w:rsidR="00E11FDC" w:rsidRDefault="00E11FDC">
      <w:pPr>
        <w:spacing w:line="235" w:lineRule="auto"/>
        <w:sectPr w:rsidR="00E11FDC">
          <w:type w:val="continuous"/>
          <w:pgSz w:w="12240" w:h="15840"/>
          <w:pgMar w:top="1500" w:right="600" w:bottom="0" w:left="520" w:header="720" w:footer="720" w:gutter="0"/>
          <w:cols w:num="2" w:space="720" w:equalWidth="0">
            <w:col w:w="3904" w:space="40"/>
            <w:col w:w="7176"/>
          </w:cols>
        </w:sectPr>
      </w:pPr>
    </w:p>
    <w:p w:rsidR="00E11FDC" w:rsidRDefault="00651EA2">
      <w:pPr>
        <w:pStyle w:val="BodyText"/>
        <w:rPr>
          <w:sz w:val="20"/>
        </w:rPr>
      </w:pPr>
      <w:bookmarkStart w:id="0" w:name="_GoBack"/>
      <w:r>
        <w:pict>
          <v:group id="_x0000_s1026" style="position:absolute;margin-left:0;margin-top:0;width:612pt;height:11in;z-index:-3136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12240;height:15840">
              <v:imagedata r:id="rId4" o:title=""/>
            </v:shape>
            <v:shape id="_x0000_s1032" type="#_x0000_t75" style="position:absolute;left:384;top:864;width:2957;height:1863">
              <v:imagedata r:id="rId5" o:title=""/>
            </v:shape>
            <v:shape id="_x0000_s1031" type="#_x0000_t75" style="position:absolute;left:518;top:4051;width:4397;height:1095">
              <v:imagedata r:id="rId6" o:title=""/>
            </v:shape>
            <v:shape id="_x0000_s1030" type="#_x0000_t75" style="position:absolute;left:5280;width:6932;height:5127">
              <v:imagedata r:id="rId7" o:title=""/>
            </v:shape>
            <v:shape id="_x0000_s1029" type="#_x0000_t75" style="position:absolute;top:10444;width:1095;height:461">
              <v:imagedata r:id="rId8" o:title=""/>
            </v:shape>
            <v:shape id="_x0000_s1028" type="#_x0000_t75" style="position:absolute;left:2092;top:9580;width:10119;height:1824">
              <v:imagedata r:id="rId9" o:title=""/>
            </v:shape>
            <v:shape id="_x0000_s1027" type="#_x0000_t75" style="position:absolute;left:1708;top:13420;width:826;height:826">
              <v:imagedata r:id="rId10" o:title=""/>
            </v:shape>
            <w10:wrap anchorx="page" anchory="page"/>
          </v:group>
        </w:pict>
      </w:r>
      <w:bookmarkEnd w:id="0"/>
    </w:p>
    <w:p w:rsidR="00E11FDC" w:rsidRDefault="00E11FDC">
      <w:pPr>
        <w:pStyle w:val="BodyText"/>
        <w:spacing w:before="4"/>
        <w:rPr>
          <w:sz w:val="24"/>
        </w:rPr>
      </w:pPr>
    </w:p>
    <w:p w:rsidR="00E11FDC" w:rsidRDefault="00651EA2">
      <w:pPr>
        <w:spacing w:before="122" w:line="232" w:lineRule="auto"/>
        <w:ind w:left="150" w:right="721" w:firstLine="11"/>
        <w:rPr>
          <w:rFonts w:ascii="Arial Narrow"/>
          <w:sz w:val="38"/>
        </w:rPr>
      </w:pPr>
      <w:r>
        <w:rPr>
          <w:rFonts w:ascii="Arial Narrow"/>
          <w:color w:val="040404"/>
          <w:w w:val="105"/>
          <w:sz w:val="38"/>
        </w:rPr>
        <w:t>*VHA</w:t>
      </w:r>
      <w:r>
        <w:rPr>
          <w:rFonts w:ascii="Arial Narrow"/>
          <w:color w:val="040404"/>
          <w:spacing w:val="-46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Directive</w:t>
      </w:r>
      <w:r>
        <w:rPr>
          <w:rFonts w:ascii="Arial Narrow"/>
          <w:color w:val="040404"/>
          <w:spacing w:val="-46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1085</w:t>
      </w:r>
      <w:r>
        <w:rPr>
          <w:rFonts w:ascii="Arial Narrow"/>
          <w:color w:val="040404"/>
          <w:spacing w:val="-48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implements</w:t>
      </w:r>
      <w:r>
        <w:rPr>
          <w:rFonts w:ascii="Arial Narrow"/>
          <w:color w:val="040404"/>
          <w:spacing w:val="-53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a</w:t>
      </w:r>
      <w:r>
        <w:rPr>
          <w:rFonts w:ascii="Arial Narrow"/>
          <w:color w:val="040404"/>
          <w:spacing w:val="-55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smoke-free</w:t>
      </w:r>
      <w:r>
        <w:rPr>
          <w:rFonts w:ascii="Arial Narrow"/>
          <w:color w:val="040404"/>
          <w:spacing w:val="-56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policy</w:t>
      </w:r>
      <w:r>
        <w:rPr>
          <w:rFonts w:ascii="Arial Narrow"/>
          <w:color w:val="040404"/>
          <w:spacing w:val="-53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for</w:t>
      </w:r>
      <w:r>
        <w:rPr>
          <w:rFonts w:ascii="Arial Narrow"/>
          <w:color w:val="040404"/>
          <w:spacing w:val="-55"/>
          <w:w w:val="105"/>
          <w:sz w:val="38"/>
        </w:rPr>
        <w:t xml:space="preserve"> employees, </w:t>
      </w:r>
      <w:r>
        <w:rPr>
          <w:rFonts w:ascii="Arial Narrow"/>
          <w:color w:val="040404"/>
          <w:w w:val="105"/>
          <w:sz w:val="38"/>
        </w:rPr>
        <w:t>patients,</w:t>
      </w:r>
      <w:r>
        <w:rPr>
          <w:rFonts w:ascii="Arial Narrow"/>
          <w:color w:val="040404"/>
          <w:spacing w:val="-46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visitors, contractors,</w:t>
      </w:r>
      <w:r>
        <w:rPr>
          <w:rFonts w:ascii="Arial Narrow"/>
          <w:color w:val="040404"/>
          <w:spacing w:val="-23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volunteers,</w:t>
      </w:r>
      <w:r>
        <w:rPr>
          <w:rFonts w:ascii="Arial Narrow"/>
          <w:color w:val="040404"/>
          <w:spacing w:val="-20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and</w:t>
      </w:r>
      <w:r>
        <w:rPr>
          <w:rFonts w:ascii="Arial Narrow"/>
          <w:color w:val="040404"/>
          <w:spacing w:val="-40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vendors</w:t>
      </w:r>
      <w:r>
        <w:rPr>
          <w:rFonts w:ascii="Arial Narrow"/>
          <w:color w:val="040404"/>
          <w:spacing w:val="-30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at</w:t>
      </w:r>
      <w:r>
        <w:rPr>
          <w:rFonts w:ascii="Arial Narrow"/>
          <w:color w:val="040404"/>
          <w:spacing w:val="-41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VA</w:t>
      </w:r>
      <w:r>
        <w:rPr>
          <w:rFonts w:ascii="Arial Narrow"/>
          <w:color w:val="040404"/>
          <w:spacing w:val="-34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health</w:t>
      </w:r>
      <w:r>
        <w:rPr>
          <w:rFonts w:ascii="Arial Narrow"/>
          <w:color w:val="040404"/>
          <w:spacing w:val="-33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care</w:t>
      </w:r>
      <w:r>
        <w:rPr>
          <w:rFonts w:ascii="Arial Narrow"/>
          <w:color w:val="040404"/>
          <w:spacing w:val="-30"/>
          <w:w w:val="105"/>
          <w:sz w:val="38"/>
        </w:rPr>
        <w:t xml:space="preserve"> </w:t>
      </w:r>
      <w:r>
        <w:rPr>
          <w:rFonts w:ascii="Arial Narrow"/>
          <w:color w:val="040404"/>
          <w:w w:val="105"/>
          <w:sz w:val="38"/>
        </w:rPr>
        <w:t>facilities.</w:t>
      </w:r>
    </w:p>
    <w:sectPr w:rsidR="00E11FDC">
      <w:type w:val="continuous"/>
      <w:pgSz w:w="12240" w:h="15840"/>
      <w:pgMar w:top="1500" w:right="6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FDC"/>
    <w:rsid w:val="00651EA2"/>
    <w:rsid w:val="00E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950A8F5"/>
  <w15:docId w15:val="{077617E0-F88E-4C9F-B1AE-CA68D93D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 free 8.5x11</dc:title>
  <cp:lastModifiedBy>Sabas, Crystal M. (KCVA)</cp:lastModifiedBy>
  <cp:revision>2</cp:revision>
  <dcterms:created xsi:type="dcterms:W3CDTF">2019-08-13T20:56:00Z</dcterms:created>
  <dcterms:modified xsi:type="dcterms:W3CDTF">2019-08-28T11:04:00Z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2019-08-13T00:00:00Z</vt:filetime>
  </property>
</Properties>
</file>